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EF851" w14:textId="77777777" w:rsidR="00512526" w:rsidRPr="00512526" w:rsidRDefault="00512526" w:rsidP="00512526">
      <w:pPr>
        <w:jc w:val="center"/>
        <w:rPr>
          <w:rFonts w:ascii="Arial" w:hAnsi="Arial" w:cs="Arial"/>
          <w:b/>
        </w:rPr>
      </w:pPr>
      <w:r w:rsidRPr="00512526">
        <w:rPr>
          <w:rFonts w:ascii="Arial" w:hAnsi="Arial" w:cs="Arial"/>
          <w:b/>
        </w:rPr>
        <w:t>Klauzula informacyjna RODO</w:t>
      </w:r>
    </w:p>
    <w:p w14:paraId="1C98E9E2" w14:textId="00A0A222" w:rsidR="00512526" w:rsidRPr="00512526" w:rsidRDefault="00512526" w:rsidP="00512526">
      <w:pPr>
        <w:jc w:val="both"/>
        <w:rPr>
          <w:rFonts w:ascii="Arial" w:hAnsi="Arial" w:cs="Arial"/>
        </w:rPr>
      </w:pPr>
      <w:r w:rsidRPr="00F86217">
        <w:rPr>
          <w:rFonts w:ascii="Arial" w:hAnsi="Arial" w:cs="Arial"/>
          <w:b/>
        </w:rPr>
        <w:t>1.</w:t>
      </w:r>
      <w:r w:rsidRPr="00512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związku z postępowaniem przetargowym na sprzeda</w:t>
      </w:r>
      <w:r w:rsidR="00BB5555">
        <w:rPr>
          <w:rFonts w:ascii="Arial" w:hAnsi="Arial" w:cs="Arial"/>
        </w:rPr>
        <w:t>ż</w:t>
      </w:r>
      <w:r>
        <w:rPr>
          <w:rFonts w:ascii="Arial" w:hAnsi="Arial" w:cs="Arial"/>
        </w:rPr>
        <w:t xml:space="preserve"> nieruchomości wraz</w:t>
      </w:r>
      <w:r w:rsidR="00BB5555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ruchomościami (dalej: </w:t>
      </w:r>
      <w:r w:rsidRPr="002C42F2">
        <w:rPr>
          <w:rFonts w:ascii="Arial" w:hAnsi="Arial" w:cs="Arial"/>
          <w:i/>
        </w:rPr>
        <w:t>przedmiot sprzedaży</w:t>
      </w:r>
      <w:r>
        <w:rPr>
          <w:rFonts w:ascii="Arial" w:hAnsi="Arial" w:cs="Arial"/>
        </w:rPr>
        <w:t>) PGNiG Technologie S.A. w Krośnie, adres:</w:t>
      </w:r>
      <w:r w:rsidR="00ED0E69">
        <w:rPr>
          <w:rFonts w:ascii="Arial" w:hAnsi="Arial" w:cs="Arial"/>
        </w:rPr>
        <w:br/>
      </w:r>
      <w:r>
        <w:rPr>
          <w:rFonts w:ascii="Arial" w:hAnsi="Arial" w:cs="Arial"/>
        </w:rPr>
        <w:t>ul. Naftowa 8, 38-400 Krosno</w:t>
      </w:r>
      <w:r w:rsidRPr="00512526">
        <w:rPr>
          <w:rFonts w:ascii="Arial" w:hAnsi="Arial" w:cs="Arial"/>
        </w:rPr>
        <w:t xml:space="preserve"> (dalej „</w:t>
      </w:r>
      <w:proofErr w:type="spellStart"/>
      <w:r>
        <w:rPr>
          <w:rFonts w:ascii="Arial" w:hAnsi="Arial" w:cs="Arial"/>
        </w:rPr>
        <w:t>PGNiGT</w:t>
      </w:r>
      <w:proofErr w:type="spellEnd"/>
      <w:r w:rsidRPr="00512526">
        <w:rPr>
          <w:rFonts w:ascii="Arial" w:hAnsi="Arial" w:cs="Arial"/>
        </w:rPr>
        <w:t>”)</w:t>
      </w:r>
      <w:r w:rsidR="004B6B7A">
        <w:rPr>
          <w:rFonts w:ascii="Arial" w:hAnsi="Arial" w:cs="Arial"/>
        </w:rPr>
        <w:t xml:space="preserve">, </w:t>
      </w:r>
      <w:r w:rsidR="004B6B7A" w:rsidRPr="004B6B7A">
        <w:rPr>
          <w:rFonts w:ascii="Arial" w:hAnsi="Arial" w:cs="Arial"/>
        </w:rPr>
        <w:t xml:space="preserve"> tel. +48 13 436 25 11, fax +48 13 436 73 54</w:t>
      </w:r>
      <w:r w:rsidRPr="00512526">
        <w:rPr>
          <w:rFonts w:ascii="Arial" w:hAnsi="Arial" w:cs="Arial"/>
        </w:rPr>
        <w:t xml:space="preserve"> oświadcza, iż jest administratorem danych osobowych w rozumieniu</w:t>
      </w:r>
      <w:r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>Rozporządzenia Parlamentu Europejskiego i Rady (UE) 2016/679 z dnia 27 kwietnia 2016 r. w sprawie</w:t>
      </w:r>
      <w:r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>ochrony osób fizycznych w związku z przetwarzaniem danych osobowych i w sprawie swobodnego</w:t>
      </w:r>
      <w:r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>przepływu takich danych oraz uchylenia dyrektywy 95/46/WE (ogólne rozporządzenie o ochronie danych),</w:t>
      </w:r>
      <w:r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>zwanego dalej RODO, w odniesieniu do danych osobowych osób fizycznych</w:t>
      </w:r>
      <w:r>
        <w:rPr>
          <w:rFonts w:ascii="Arial" w:hAnsi="Arial" w:cs="Arial"/>
        </w:rPr>
        <w:t>, osób fizycznych prowadzących działalność gospodarczą</w:t>
      </w:r>
      <w:r w:rsidRPr="00512526">
        <w:rPr>
          <w:rFonts w:ascii="Arial" w:hAnsi="Arial" w:cs="Arial"/>
        </w:rPr>
        <w:t>, osób</w:t>
      </w:r>
      <w:r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 xml:space="preserve">fizycznych reprezentujących podmiot biorący udział w postępowaniu </w:t>
      </w:r>
      <w:r w:rsidR="00E622B1">
        <w:rPr>
          <w:rFonts w:ascii="Arial" w:hAnsi="Arial" w:cs="Arial"/>
        </w:rPr>
        <w:t xml:space="preserve">dotyczącym sprzedaży </w:t>
      </w:r>
      <w:r w:rsidR="00E622B1">
        <w:rPr>
          <w:rFonts w:ascii="Arial" w:hAnsi="Arial" w:cs="Arial"/>
          <w:i/>
        </w:rPr>
        <w:t>przedmiotu sprzedaży</w:t>
      </w:r>
      <w:r w:rsidRPr="00512526">
        <w:rPr>
          <w:rFonts w:ascii="Arial" w:hAnsi="Arial" w:cs="Arial"/>
        </w:rPr>
        <w:t xml:space="preserve"> oraz osób</w:t>
      </w:r>
      <w:r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>fizycznych wskazanych przez ten podmiot jako osoby do kontaktu, osoby wskazane w ofercie oraz osoby</w:t>
      </w:r>
      <w:r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 xml:space="preserve">odpowiedzialne za </w:t>
      </w:r>
      <w:r w:rsidR="00E622B1">
        <w:rPr>
          <w:rFonts w:ascii="Arial" w:hAnsi="Arial" w:cs="Arial"/>
        </w:rPr>
        <w:t>przygotowanie i realizację</w:t>
      </w:r>
      <w:r w:rsidRPr="00512526">
        <w:rPr>
          <w:rFonts w:ascii="Arial" w:hAnsi="Arial" w:cs="Arial"/>
        </w:rPr>
        <w:t xml:space="preserve"> Umowy lub wykonywanie czynności w ramach prowadzonego postępowania</w:t>
      </w:r>
      <w:r>
        <w:rPr>
          <w:rFonts w:ascii="Arial" w:hAnsi="Arial" w:cs="Arial"/>
        </w:rPr>
        <w:t xml:space="preserve"> dotyczącego sprzedaży </w:t>
      </w:r>
      <w:r>
        <w:rPr>
          <w:rFonts w:ascii="Arial" w:hAnsi="Arial" w:cs="Arial"/>
          <w:i/>
        </w:rPr>
        <w:t>przedmiotu sprzedaży</w:t>
      </w:r>
      <w:r w:rsidRPr="00512526">
        <w:rPr>
          <w:rFonts w:ascii="Arial" w:hAnsi="Arial" w:cs="Arial"/>
        </w:rPr>
        <w:t>.</w:t>
      </w:r>
    </w:p>
    <w:p w14:paraId="31514E42" w14:textId="2CEC3775" w:rsidR="00512526" w:rsidRPr="00512526" w:rsidRDefault="00512526" w:rsidP="00512526">
      <w:pPr>
        <w:jc w:val="both"/>
        <w:rPr>
          <w:rFonts w:ascii="Arial" w:hAnsi="Arial" w:cs="Arial"/>
        </w:rPr>
      </w:pPr>
      <w:r w:rsidRPr="00F86217">
        <w:rPr>
          <w:rFonts w:ascii="Arial" w:hAnsi="Arial" w:cs="Arial"/>
          <w:b/>
        </w:rPr>
        <w:t>2.</w:t>
      </w:r>
      <w:r w:rsidRPr="00512526">
        <w:rPr>
          <w:rFonts w:ascii="Arial" w:hAnsi="Arial" w:cs="Arial"/>
        </w:rPr>
        <w:t xml:space="preserve"> Dane kontaktowe </w:t>
      </w:r>
      <w:r w:rsidR="00B75542">
        <w:rPr>
          <w:rFonts w:ascii="Arial" w:hAnsi="Arial" w:cs="Arial"/>
        </w:rPr>
        <w:t xml:space="preserve">Pełnomocnika ds. </w:t>
      </w:r>
      <w:r w:rsidRPr="00512526">
        <w:rPr>
          <w:rFonts w:ascii="Arial" w:hAnsi="Arial" w:cs="Arial"/>
        </w:rPr>
        <w:t>ochrony danych</w:t>
      </w:r>
      <w:r w:rsidR="00B75542">
        <w:rPr>
          <w:rFonts w:ascii="Arial" w:hAnsi="Arial" w:cs="Arial"/>
        </w:rPr>
        <w:t xml:space="preserve"> osobowych</w:t>
      </w:r>
      <w:r w:rsidRPr="00512526"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PGNiG</w:t>
      </w:r>
      <w:r w:rsidR="00CB11A5">
        <w:rPr>
          <w:rFonts w:ascii="Arial" w:hAnsi="Arial" w:cs="Arial"/>
        </w:rPr>
        <w:t>T</w:t>
      </w:r>
      <w:proofErr w:type="spellEnd"/>
      <w:r w:rsidRPr="00512526">
        <w:rPr>
          <w:rFonts w:ascii="Arial" w:hAnsi="Arial" w:cs="Arial"/>
        </w:rPr>
        <w:t>: iod</w:t>
      </w:r>
      <w:r w:rsidR="004630DF">
        <w:rPr>
          <w:rFonts w:ascii="Arial" w:hAnsi="Arial" w:cs="Arial"/>
        </w:rPr>
        <w:t>o</w:t>
      </w:r>
      <w:r w:rsidRPr="00512526">
        <w:rPr>
          <w:rFonts w:ascii="Arial" w:hAnsi="Arial" w:cs="Arial"/>
        </w:rPr>
        <w:t>@</w:t>
      </w:r>
      <w:r>
        <w:rPr>
          <w:rFonts w:ascii="Arial" w:hAnsi="Arial" w:cs="Arial"/>
        </w:rPr>
        <w:t>technologie.pgnig.pl</w:t>
      </w:r>
      <w:r w:rsidRPr="005125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PGNiG Technologie S.A., ul. Naftowa 8, 38-400 Krosno</w:t>
      </w:r>
      <w:r w:rsidR="004368C7">
        <w:rPr>
          <w:rFonts w:ascii="Arial" w:hAnsi="Arial" w:cs="Arial"/>
        </w:rPr>
        <w:t xml:space="preserve">, </w:t>
      </w:r>
      <w:r w:rsidR="004368C7" w:rsidRPr="004368C7">
        <w:rPr>
          <w:rFonts w:ascii="Arial" w:hAnsi="Arial" w:cs="Arial"/>
        </w:rPr>
        <w:t xml:space="preserve">  tel. +48 13 436 25 11, fax +48 13 436 73 54</w:t>
      </w:r>
    </w:p>
    <w:p w14:paraId="1733F493" w14:textId="07DF063D" w:rsidR="00512526" w:rsidRPr="00512526" w:rsidRDefault="00512526" w:rsidP="00512526">
      <w:pPr>
        <w:jc w:val="both"/>
        <w:rPr>
          <w:rFonts w:ascii="Arial" w:hAnsi="Arial" w:cs="Arial"/>
        </w:rPr>
      </w:pPr>
      <w:r w:rsidRPr="00F86217">
        <w:rPr>
          <w:rFonts w:ascii="Arial" w:hAnsi="Arial" w:cs="Arial"/>
          <w:b/>
        </w:rPr>
        <w:t>3.</w:t>
      </w:r>
      <w:r w:rsidRPr="00512526">
        <w:rPr>
          <w:rFonts w:ascii="Arial" w:hAnsi="Arial" w:cs="Arial"/>
        </w:rPr>
        <w:t xml:space="preserve"> Dane osobowe osób, o których mowa w ust. 1, będą przetwarzane przez </w:t>
      </w:r>
      <w:proofErr w:type="spellStart"/>
      <w:r>
        <w:rPr>
          <w:rFonts w:ascii="Arial" w:hAnsi="Arial" w:cs="Arial"/>
        </w:rPr>
        <w:t>PGNiGT</w:t>
      </w:r>
      <w:proofErr w:type="spellEnd"/>
      <w:r w:rsidRPr="00512526">
        <w:rPr>
          <w:rFonts w:ascii="Arial" w:hAnsi="Arial" w:cs="Arial"/>
        </w:rPr>
        <w:t xml:space="preserve"> na podstawie</w:t>
      </w:r>
      <w:r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>art. 6 ust. 1 lit. b) RODO jedynie w celu i zakresie niezbędnym do przeprowadzenia postępowania</w:t>
      </w:r>
      <w:r w:rsidR="00E622B1">
        <w:rPr>
          <w:rFonts w:ascii="Arial" w:hAnsi="Arial" w:cs="Arial"/>
        </w:rPr>
        <w:t xml:space="preserve"> w sprawie sprzedaży </w:t>
      </w:r>
      <w:r w:rsidR="00E622B1" w:rsidRPr="00E622B1">
        <w:rPr>
          <w:rFonts w:ascii="Arial" w:hAnsi="Arial" w:cs="Arial"/>
          <w:i/>
        </w:rPr>
        <w:t>przedmiotu sprzedaży</w:t>
      </w:r>
      <w:r w:rsidRPr="005125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wyboru kupującego</w:t>
      </w:r>
      <w:r w:rsidRPr="00512526">
        <w:rPr>
          <w:rFonts w:ascii="Arial" w:hAnsi="Arial" w:cs="Arial"/>
        </w:rPr>
        <w:t xml:space="preserve"> oraz </w:t>
      </w:r>
      <w:r w:rsidR="00E622B1">
        <w:rPr>
          <w:rFonts w:ascii="Arial" w:hAnsi="Arial" w:cs="Arial"/>
        </w:rPr>
        <w:t>realizacji</w:t>
      </w:r>
      <w:r w:rsidRPr="00512526">
        <w:rPr>
          <w:rFonts w:ascii="Arial" w:hAnsi="Arial" w:cs="Arial"/>
        </w:rPr>
        <w:t xml:space="preserve"> umowy</w:t>
      </w:r>
      <w:r w:rsidR="00E622B1">
        <w:rPr>
          <w:rFonts w:ascii="Arial" w:hAnsi="Arial" w:cs="Arial"/>
        </w:rPr>
        <w:t xml:space="preserve"> sprzedaży</w:t>
      </w:r>
      <w:r>
        <w:rPr>
          <w:rFonts w:ascii="Arial" w:hAnsi="Arial" w:cs="Arial"/>
        </w:rPr>
        <w:t>:</w:t>
      </w:r>
      <w:r w:rsidRPr="00512526">
        <w:rPr>
          <w:rFonts w:ascii="Arial" w:hAnsi="Arial" w:cs="Arial"/>
        </w:rPr>
        <w:t xml:space="preserve"> imię, nazwisko, zajmowane stanowisko</w:t>
      </w:r>
      <w:r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>i miejsce pracy, numer telefonu, adres email, a także dane identyfikujące</w:t>
      </w:r>
      <w:r>
        <w:rPr>
          <w:rFonts w:ascii="Arial" w:hAnsi="Arial" w:cs="Arial"/>
        </w:rPr>
        <w:t xml:space="preserve"> oferenta</w:t>
      </w:r>
      <w:r w:rsidRPr="00512526">
        <w:rPr>
          <w:rFonts w:ascii="Arial" w:hAnsi="Arial" w:cs="Arial"/>
        </w:rPr>
        <w:t xml:space="preserve"> biorącego udział w prowadzonym postępowaniu </w:t>
      </w:r>
      <w:r>
        <w:rPr>
          <w:rFonts w:ascii="Arial" w:hAnsi="Arial" w:cs="Arial"/>
        </w:rPr>
        <w:t>dotycząc</w:t>
      </w:r>
      <w:r w:rsidR="00E622B1">
        <w:rPr>
          <w:rFonts w:ascii="Arial" w:hAnsi="Arial" w:cs="Arial"/>
        </w:rPr>
        <w:t>ym</w:t>
      </w:r>
      <w:r>
        <w:rPr>
          <w:rFonts w:ascii="Arial" w:hAnsi="Arial" w:cs="Arial"/>
        </w:rPr>
        <w:t xml:space="preserve"> sprzedaży </w:t>
      </w:r>
      <w:r w:rsidR="00E622B1" w:rsidRPr="00E622B1">
        <w:rPr>
          <w:rFonts w:ascii="Arial" w:hAnsi="Arial" w:cs="Arial"/>
          <w:i/>
        </w:rPr>
        <w:t>przedmiotu sprzedaży</w:t>
      </w:r>
      <w:r w:rsidRPr="00512526">
        <w:rPr>
          <w:rFonts w:ascii="Arial" w:hAnsi="Arial" w:cs="Arial"/>
        </w:rPr>
        <w:t>, tj. nazwę</w:t>
      </w:r>
      <w:r>
        <w:rPr>
          <w:rFonts w:ascii="Arial" w:hAnsi="Arial" w:cs="Arial"/>
        </w:rPr>
        <w:t xml:space="preserve"> oferenta</w:t>
      </w:r>
      <w:r w:rsidRPr="00512526">
        <w:rPr>
          <w:rFonts w:ascii="Arial" w:hAnsi="Arial" w:cs="Arial"/>
        </w:rPr>
        <w:t>, siedzibę</w:t>
      </w:r>
      <w:r w:rsidR="00917B0F">
        <w:rPr>
          <w:rFonts w:ascii="Arial" w:hAnsi="Arial" w:cs="Arial"/>
        </w:rPr>
        <w:br/>
      </w:r>
      <w:bookmarkStart w:id="0" w:name="_GoBack"/>
      <w:bookmarkEnd w:id="0"/>
      <w:r w:rsidRPr="00512526">
        <w:rPr>
          <w:rFonts w:ascii="Arial" w:hAnsi="Arial" w:cs="Arial"/>
        </w:rPr>
        <w:t xml:space="preserve">i adres </w:t>
      </w:r>
      <w:r>
        <w:rPr>
          <w:rFonts w:ascii="Arial" w:hAnsi="Arial" w:cs="Arial"/>
        </w:rPr>
        <w:t xml:space="preserve"> lub adres zamieszkania oferenta</w:t>
      </w:r>
      <w:r w:rsidRPr="00512526">
        <w:rPr>
          <w:rFonts w:ascii="Arial" w:hAnsi="Arial" w:cs="Arial"/>
        </w:rPr>
        <w:t>, REGON, NIP, PESEL,</w:t>
      </w:r>
      <w:r>
        <w:rPr>
          <w:rFonts w:ascii="Arial" w:hAnsi="Arial" w:cs="Arial"/>
        </w:rPr>
        <w:t xml:space="preserve"> nr dowodu osobistego</w:t>
      </w:r>
      <w:r w:rsidRPr="00512526">
        <w:rPr>
          <w:rFonts w:ascii="Arial" w:hAnsi="Arial" w:cs="Arial"/>
        </w:rPr>
        <w:t xml:space="preserve"> – jeżeli dane te zostały przez </w:t>
      </w:r>
      <w:r>
        <w:rPr>
          <w:rFonts w:ascii="Arial" w:hAnsi="Arial" w:cs="Arial"/>
        </w:rPr>
        <w:t>oferenta</w:t>
      </w:r>
      <w:r w:rsidRPr="00512526">
        <w:rPr>
          <w:rFonts w:ascii="Arial" w:hAnsi="Arial" w:cs="Arial"/>
        </w:rPr>
        <w:t xml:space="preserve"> przekazane </w:t>
      </w:r>
      <w:proofErr w:type="spellStart"/>
      <w:r>
        <w:rPr>
          <w:rFonts w:ascii="Arial" w:hAnsi="Arial" w:cs="Arial"/>
        </w:rPr>
        <w:t>PGNiGT</w:t>
      </w:r>
      <w:proofErr w:type="spellEnd"/>
      <w:r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>w związku z prowadzonym postępowaniem</w:t>
      </w:r>
      <w:r>
        <w:rPr>
          <w:rFonts w:ascii="Arial" w:hAnsi="Arial" w:cs="Arial"/>
        </w:rPr>
        <w:t xml:space="preserve"> dotyczącym sprzedaży </w:t>
      </w:r>
      <w:r w:rsidR="00E622B1" w:rsidRPr="002C42F2">
        <w:rPr>
          <w:rFonts w:ascii="Arial" w:hAnsi="Arial" w:cs="Arial"/>
          <w:i/>
        </w:rPr>
        <w:t>przedmiotu sprzedaży</w:t>
      </w:r>
      <w:r w:rsidRPr="00512526">
        <w:rPr>
          <w:rFonts w:ascii="Arial" w:hAnsi="Arial" w:cs="Arial"/>
        </w:rPr>
        <w:t>.</w:t>
      </w:r>
    </w:p>
    <w:p w14:paraId="3F3A6087" w14:textId="77777777" w:rsidR="00512526" w:rsidRPr="00512526" w:rsidRDefault="00512526" w:rsidP="00512526">
      <w:pPr>
        <w:jc w:val="both"/>
        <w:rPr>
          <w:rFonts w:ascii="Arial" w:hAnsi="Arial" w:cs="Arial"/>
        </w:rPr>
      </w:pPr>
      <w:r w:rsidRPr="00F86217">
        <w:rPr>
          <w:rFonts w:ascii="Arial" w:hAnsi="Arial" w:cs="Arial"/>
          <w:b/>
        </w:rPr>
        <w:t>4.</w:t>
      </w:r>
      <w:r w:rsidRPr="00512526">
        <w:rPr>
          <w:rFonts w:ascii="Arial" w:hAnsi="Arial" w:cs="Arial"/>
        </w:rPr>
        <w:t xml:space="preserve"> Dane osobowe osób, o których mowa w ust. 1, będą przetwarzane przez </w:t>
      </w:r>
      <w:proofErr w:type="spellStart"/>
      <w:r w:rsidR="00E622B1">
        <w:rPr>
          <w:rFonts w:ascii="Arial" w:hAnsi="Arial" w:cs="Arial"/>
        </w:rPr>
        <w:t>PGNiGT</w:t>
      </w:r>
      <w:proofErr w:type="spellEnd"/>
      <w:r w:rsidR="00E622B1" w:rsidRPr="00512526"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>na podstawie</w:t>
      </w:r>
      <w:r w:rsidR="00E622B1"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 xml:space="preserve">art. 6 ust. 1 lit. c) </w:t>
      </w:r>
      <w:r w:rsidR="004D7F31">
        <w:rPr>
          <w:rFonts w:ascii="Arial" w:hAnsi="Arial" w:cs="Arial"/>
        </w:rPr>
        <w:t xml:space="preserve">oraz f) </w:t>
      </w:r>
      <w:r w:rsidRPr="00512526">
        <w:rPr>
          <w:rFonts w:ascii="Arial" w:hAnsi="Arial" w:cs="Arial"/>
        </w:rPr>
        <w:t>RODO jedynie w celu i zakresie niezbędnym do wypełnienia obowiązków prawnych</w:t>
      </w:r>
      <w:r w:rsidR="00E622B1"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>ciążących na administratorze, polegających na:</w:t>
      </w:r>
    </w:p>
    <w:p w14:paraId="3D95EC91" w14:textId="77777777" w:rsidR="00512526" w:rsidRPr="004D7F31" w:rsidRDefault="00512526" w:rsidP="004D7F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D7F31">
        <w:rPr>
          <w:rFonts w:ascii="Arial" w:hAnsi="Arial" w:cs="Arial"/>
        </w:rPr>
        <w:t xml:space="preserve">przeprowadzeniu postępowania </w:t>
      </w:r>
      <w:r w:rsidR="004D7F31">
        <w:rPr>
          <w:rFonts w:ascii="Arial" w:hAnsi="Arial" w:cs="Arial"/>
        </w:rPr>
        <w:t xml:space="preserve">dotyczącego sprzedaży </w:t>
      </w:r>
      <w:r w:rsidR="004D7F31">
        <w:rPr>
          <w:rFonts w:ascii="Arial" w:hAnsi="Arial" w:cs="Arial"/>
          <w:i/>
        </w:rPr>
        <w:t>przedmiotu sprzedaży</w:t>
      </w:r>
      <w:r w:rsidRPr="004D7F31">
        <w:rPr>
          <w:rFonts w:ascii="Arial" w:hAnsi="Arial" w:cs="Arial"/>
        </w:rPr>
        <w:t>;</w:t>
      </w:r>
    </w:p>
    <w:p w14:paraId="3BA14221" w14:textId="77777777" w:rsidR="00512526" w:rsidRPr="004D7F31" w:rsidRDefault="00512526" w:rsidP="004D7F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D7F31">
        <w:rPr>
          <w:rFonts w:ascii="Arial" w:hAnsi="Arial" w:cs="Arial"/>
        </w:rPr>
        <w:t xml:space="preserve">wyłonieniu </w:t>
      </w:r>
      <w:r w:rsidR="004D7F31">
        <w:rPr>
          <w:rFonts w:ascii="Arial" w:hAnsi="Arial" w:cs="Arial"/>
        </w:rPr>
        <w:t>Kupującego</w:t>
      </w:r>
      <w:r w:rsidRPr="004D7F31">
        <w:rPr>
          <w:rFonts w:ascii="Arial" w:hAnsi="Arial" w:cs="Arial"/>
        </w:rPr>
        <w:t xml:space="preserve"> oraz zawarci</w:t>
      </w:r>
      <w:r w:rsidR="004D7F31">
        <w:rPr>
          <w:rFonts w:ascii="Arial" w:hAnsi="Arial" w:cs="Arial"/>
        </w:rPr>
        <w:t>u</w:t>
      </w:r>
      <w:r w:rsidRPr="004D7F31">
        <w:rPr>
          <w:rFonts w:ascii="Arial" w:hAnsi="Arial" w:cs="Arial"/>
        </w:rPr>
        <w:t xml:space="preserve"> </w:t>
      </w:r>
      <w:r w:rsidR="004D7F31">
        <w:rPr>
          <w:rFonts w:ascii="Arial" w:hAnsi="Arial" w:cs="Arial"/>
        </w:rPr>
        <w:t>u</w:t>
      </w:r>
      <w:r w:rsidRPr="004D7F31">
        <w:rPr>
          <w:rFonts w:ascii="Arial" w:hAnsi="Arial" w:cs="Arial"/>
        </w:rPr>
        <w:t>mowy</w:t>
      </w:r>
      <w:r w:rsidR="004D7F31">
        <w:rPr>
          <w:rFonts w:ascii="Arial" w:hAnsi="Arial" w:cs="Arial"/>
        </w:rPr>
        <w:t xml:space="preserve"> sprzedaży </w:t>
      </w:r>
      <w:r w:rsidR="004D7F31">
        <w:rPr>
          <w:rFonts w:ascii="Arial" w:hAnsi="Arial" w:cs="Arial"/>
          <w:i/>
        </w:rPr>
        <w:t>przedmiotu sprzedaży</w:t>
      </w:r>
      <w:r w:rsidRPr="004D7F31">
        <w:rPr>
          <w:rFonts w:ascii="Arial" w:hAnsi="Arial" w:cs="Arial"/>
        </w:rPr>
        <w:t>;</w:t>
      </w:r>
    </w:p>
    <w:p w14:paraId="3472C275" w14:textId="77777777" w:rsidR="00512526" w:rsidRPr="004D7F31" w:rsidRDefault="00512526" w:rsidP="004D7F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D7F31">
        <w:rPr>
          <w:rFonts w:ascii="Arial" w:hAnsi="Arial" w:cs="Arial"/>
        </w:rPr>
        <w:t xml:space="preserve">realizacji zawartej </w:t>
      </w:r>
      <w:r w:rsidR="004D7F31">
        <w:rPr>
          <w:rFonts w:ascii="Arial" w:hAnsi="Arial" w:cs="Arial"/>
        </w:rPr>
        <w:t xml:space="preserve">umowy sprzedaży </w:t>
      </w:r>
      <w:r w:rsidR="004D7F31">
        <w:rPr>
          <w:rFonts w:ascii="Arial" w:hAnsi="Arial" w:cs="Arial"/>
          <w:i/>
        </w:rPr>
        <w:t>przedmiotu sprzedaży</w:t>
      </w:r>
      <w:r w:rsidRPr="004D7F31">
        <w:rPr>
          <w:rFonts w:ascii="Arial" w:hAnsi="Arial" w:cs="Arial"/>
        </w:rPr>
        <w:t>;</w:t>
      </w:r>
    </w:p>
    <w:p w14:paraId="319ACD82" w14:textId="77777777" w:rsidR="00512526" w:rsidRPr="004D7F31" w:rsidRDefault="00512526" w:rsidP="004D7F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D7F31">
        <w:rPr>
          <w:rFonts w:ascii="Arial" w:hAnsi="Arial" w:cs="Arial"/>
        </w:rPr>
        <w:t>przechowywaniu dokumentacji postępowania na wypadek kontroli</w:t>
      </w:r>
      <w:r w:rsidR="004D7F31" w:rsidRPr="004D7F31">
        <w:rPr>
          <w:rFonts w:ascii="Arial" w:hAnsi="Arial" w:cs="Arial"/>
        </w:rPr>
        <w:t xml:space="preserve"> </w:t>
      </w:r>
      <w:r w:rsidRPr="004D7F31">
        <w:rPr>
          <w:rFonts w:ascii="Arial" w:hAnsi="Arial" w:cs="Arial"/>
        </w:rPr>
        <w:t>prowadzonej przez uprawnione organy i podmioty</w:t>
      </w:r>
      <w:r w:rsidR="004D7F31">
        <w:rPr>
          <w:rFonts w:ascii="Arial" w:hAnsi="Arial" w:cs="Arial"/>
        </w:rPr>
        <w:t xml:space="preserve"> lub postępowania w celu ochrony interesów </w:t>
      </w:r>
      <w:proofErr w:type="spellStart"/>
      <w:r w:rsidR="004D7F31">
        <w:rPr>
          <w:rFonts w:ascii="Arial" w:hAnsi="Arial" w:cs="Arial"/>
        </w:rPr>
        <w:t>PGNiGT</w:t>
      </w:r>
      <w:proofErr w:type="spellEnd"/>
      <w:r w:rsidRPr="004D7F31">
        <w:rPr>
          <w:rFonts w:ascii="Arial" w:hAnsi="Arial" w:cs="Arial"/>
        </w:rPr>
        <w:t>;</w:t>
      </w:r>
    </w:p>
    <w:p w14:paraId="1ACAC740" w14:textId="77777777" w:rsidR="00512526" w:rsidRPr="004D7F31" w:rsidRDefault="00512526" w:rsidP="004D7F3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D7F31">
        <w:rPr>
          <w:rFonts w:ascii="Arial" w:hAnsi="Arial" w:cs="Arial"/>
        </w:rPr>
        <w:t xml:space="preserve">przekazaniu dokumentacji postępowania do archiwum, </w:t>
      </w:r>
      <w:r w:rsidR="004D7F31">
        <w:rPr>
          <w:rFonts w:ascii="Arial" w:hAnsi="Arial" w:cs="Arial"/>
        </w:rPr>
        <w:t>ewentualnie następnie</w:t>
      </w:r>
      <w:r w:rsidRPr="004D7F31">
        <w:rPr>
          <w:rFonts w:ascii="Arial" w:hAnsi="Arial" w:cs="Arial"/>
        </w:rPr>
        <w:t xml:space="preserve"> jej</w:t>
      </w:r>
      <w:r w:rsidR="004D7F31">
        <w:rPr>
          <w:rFonts w:ascii="Arial" w:hAnsi="Arial" w:cs="Arial"/>
        </w:rPr>
        <w:t xml:space="preserve"> </w:t>
      </w:r>
      <w:r w:rsidRPr="004D7F31">
        <w:rPr>
          <w:rFonts w:ascii="Arial" w:hAnsi="Arial" w:cs="Arial"/>
        </w:rPr>
        <w:t>zbrakowanie (trwałe usunięcie i zniszczenie);</w:t>
      </w:r>
    </w:p>
    <w:p w14:paraId="704A9F9D" w14:textId="77777777" w:rsidR="00512526" w:rsidRPr="00512526" w:rsidRDefault="004D7F31" w:rsidP="00512526">
      <w:pPr>
        <w:jc w:val="both"/>
        <w:rPr>
          <w:rFonts w:ascii="Arial" w:hAnsi="Arial" w:cs="Arial"/>
        </w:rPr>
      </w:pPr>
      <w:r w:rsidRPr="008238E1">
        <w:rPr>
          <w:rFonts w:ascii="Arial" w:hAnsi="Arial" w:cs="Arial"/>
          <w:b/>
        </w:rPr>
        <w:t>5</w:t>
      </w:r>
      <w:r w:rsidR="00512526" w:rsidRPr="008238E1">
        <w:rPr>
          <w:rFonts w:ascii="Arial" w:hAnsi="Arial" w:cs="Arial"/>
          <w:b/>
        </w:rPr>
        <w:t>.</w:t>
      </w:r>
      <w:r w:rsidR="00512526" w:rsidRPr="00512526">
        <w:rPr>
          <w:rFonts w:ascii="Arial" w:hAnsi="Arial" w:cs="Arial"/>
        </w:rPr>
        <w:t xml:space="preserve"> Dane osobowe osób, o których mowa w ust. 1, mogą być przetwarzane również przez podmioty świadczące</w:t>
      </w:r>
      <w:r>
        <w:rPr>
          <w:rFonts w:ascii="Arial" w:hAnsi="Arial" w:cs="Arial"/>
        </w:rPr>
        <w:t xml:space="preserve"> </w:t>
      </w:r>
      <w:r w:rsidR="00512526" w:rsidRPr="00512526">
        <w:rPr>
          <w:rFonts w:ascii="Arial" w:hAnsi="Arial" w:cs="Arial"/>
        </w:rPr>
        <w:t xml:space="preserve">dla </w:t>
      </w:r>
      <w:proofErr w:type="spellStart"/>
      <w:r>
        <w:rPr>
          <w:rFonts w:ascii="Arial" w:hAnsi="Arial" w:cs="Arial"/>
        </w:rPr>
        <w:t>PGNiGT</w:t>
      </w:r>
      <w:proofErr w:type="spellEnd"/>
      <w:r w:rsidRPr="00512526">
        <w:rPr>
          <w:rFonts w:ascii="Arial" w:hAnsi="Arial" w:cs="Arial"/>
        </w:rPr>
        <w:t xml:space="preserve"> </w:t>
      </w:r>
      <w:r w:rsidR="00512526" w:rsidRPr="00512526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</w:t>
      </w:r>
      <w:r w:rsidR="000671A9">
        <w:rPr>
          <w:rFonts w:ascii="Arial" w:hAnsi="Arial" w:cs="Arial"/>
        </w:rPr>
        <w:t xml:space="preserve">dotyczące </w:t>
      </w:r>
      <w:r>
        <w:rPr>
          <w:rFonts w:ascii="Arial" w:hAnsi="Arial" w:cs="Arial"/>
        </w:rPr>
        <w:t xml:space="preserve">zarządzania nieruchomościami lub ruchomościami </w:t>
      </w:r>
      <w:proofErr w:type="spellStart"/>
      <w:r>
        <w:rPr>
          <w:rFonts w:ascii="Arial" w:hAnsi="Arial" w:cs="Arial"/>
        </w:rPr>
        <w:t>PGNiGT</w:t>
      </w:r>
      <w:proofErr w:type="spellEnd"/>
      <w:r>
        <w:rPr>
          <w:rFonts w:ascii="Arial" w:hAnsi="Arial" w:cs="Arial"/>
        </w:rPr>
        <w:t>, w tym zleceniobiorcy</w:t>
      </w:r>
      <w:r w:rsidR="00512526" w:rsidRPr="00512526">
        <w:rPr>
          <w:rFonts w:ascii="Arial" w:hAnsi="Arial" w:cs="Arial"/>
        </w:rPr>
        <w:t>;</w:t>
      </w:r>
      <w:r w:rsidR="0058033A">
        <w:rPr>
          <w:rFonts w:ascii="Arial" w:hAnsi="Arial" w:cs="Arial"/>
        </w:rPr>
        <w:t xml:space="preserve"> oraz w zakresie, w jakim wynika to z wymogów nałożonych na </w:t>
      </w:r>
      <w:proofErr w:type="spellStart"/>
      <w:r w:rsidR="0058033A">
        <w:rPr>
          <w:rFonts w:ascii="Arial" w:hAnsi="Arial" w:cs="Arial"/>
        </w:rPr>
        <w:t>PGNiGT</w:t>
      </w:r>
      <w:proofErr w:type="spellEnd"/>
      <w:r w:rsidR="0058033A">
        <w:rPr>
          <w:rFonts w:ascii="Arial" w:hAnsi="Arial" w:cs="Arial"/>
        </w:rPr>
        <w:t xml:space="preserve"> w ramach porozumień w Grupie Kapitałowej PGNiG, pracownikom PGNiG S.A.</w:t>
      </w:r>
    </w:p>
    <w:p w14:paraId="79DA412B" w14:textId="77777777" w:rsidR="00512526" w:rsidRPr="00512526" w:rsidRDefault="0058033A" w:rsidP="00512526">
      <w:pPr>
        <w:jc w:val="both"/>
        <w:rPr>
          <w:rFonts w:ascii="Arial" w:hAnsi="Arial" w:cs="Arial"/>
        </w:rPr>
      </w:pPr>
      <w:r w:rsidRPr="008238E1">
        <w:rPr>
          <w:rFonts w:ascii="Arial" w:hAnsi="Arial" w:cs="Arial"/>
          <w:b/>
        </w:rPr>
        <w:t>6</w:t>
      </w:r>
      <w:r w:rsidR="00512526" w:rsidRPr="008238E1">
        <w:rPr>
          <w:rFonts w:ascii="Arial" w:hAnsi="Arial" w:cs="Arial"/>
          <w:b/>
        </w:rPr>
        <w:t>.</w:t>
      </w:r>
      <w:r w:rsidR="00512526" w:rsidRPr="00512526">
        <w:rPr>
          <w:rFonts w:ascii="Arial" w:hAnsi="Arial" w:cs="Arial"/>
        </w:rPr>
        <w:t xml:space="preserve"> Dane osobowe osób wskazanych w ust. 1 nie będą przekazywane do państwa trzeciego, ani organizacji</w:t>
      </w:r>
      <w:r>
        <w:rPr>
          <w:rFonts w:ascii="Arial" w:hAnsi="Arial" w:cs="Arial"/>
        </w:rPr>
        <w:t xml:space="preserve"> </w:t>
      </w:r>
      <w:r w:rsidR="00512526" w:rsidRPr="00512526">
        <w:rPr>
          <w:rFonts w:ascii="Arial" w:hAnsi="Arial" w:cs="Arial"/>
        </w:rPr>
        <w:t>międzynarodowej w rozumieniu RODO.</w:t>
      </w:r>
    </w:p>
    <w:p w14:paraId="450307A1" w14:textId="77777777" w:rsidR="00512526" w:rsidRPr="00512526" w:rsidRDefault="009216AC" w:rsidP="00512526">
      <w:pPr>
        <w:jc w:val="both"/>
        <w:rPr>
          <w:rFonts w:ascii="Arial" w:hAnsi="Arial" w:cs="Arial"/>
        </w:rPr>
      </w:pPr>
      <w:r w:rsidRPr="008238E1">
        <w:rPr>
          <w:rFonts w:ascii="Arial" w:hAnsi="Arial" w:cs="Arial"/>
          <w:b/>
        </w:rPr>
        <w:t>7</w:t>
      </w:r>
      <w:r w:rsidR="00512526" w:rsidRPr="008238E1">
        <w:rPr>
          <w:rFonts w:ascii="Arial" w:hAnsi="Arial" w:cs="Arial"/>
          <w:b/>
        </w:rPr>
        <w:t>.</w:t>
      </w:r>
      <w:r w:rsidR="00512526" w:rsidRPr="00512526">
        <w:rPr>
          <w:rFonts w:ascii="Arial" w:hAnsi="Arial" w:cs="Arial"/>
        </w:rPr>
        <w:t xml:space="preserve"> Dane osobowe osób, o których mowa w ust. 1, będą przetwarzane przez okres 10 lat od końca roku</w:t>
      </w:r>
      <w:r>
        <w:rPr>
          <w:rFonts w:ascii="Arial" w:hAnsi="Arial" w:cs="Arial"/>
        </w:rPr>
        <w:t xml:space="preserve"> </w:t>
      </w:r>
      <w:r w:rsidR="00512526" w:rsidRPr="00512526">
        <w:rPr>
          <w:rFonts w:ascii="Arial" w:hAnsi="Arial" w:cs="Arial"/>
        </w:rPr>
        <w:t xml:space="preserve">kalendarzowego, w którym Umowa została wykonana lub postępowanie </w:t>
      </w:r>
      <w:r>
        <w:rPr>
          <w:rFonts w:ascii="Arial" w:hAnsi="Arial" w:cs="Arial"/>
        </w:rPr>
        <w:t xml:space="preserve">dotyczące </w:t>
      </w:r>
      <w:r>
        <w:rPr>
          <w:rFonts w:ascii="Arial" w:hAnsi="Arial" w:cs="Arial"/>
        </w:rPr>
        <w:lastRenderedPageBreak/>
        <w:t xml:space="preserve">sprzedaży </w:t>
      </w:r>
      <w:r>
        <w:rPr>
          <w:rFonts w:ascii="Arial" w:hAnsi="Arial" w:cs="Arial"/>
          <w:i/>
        </w:rPr>
        <w:t>przedmiotu sprzedaży</w:t>
      </w:r>
      <w:r w:rsidR="00512526" w:rsidRPr="00512526">
        <w:rPr>
          <w:rFonts w:ascii="Arial" w:hAnsi="Arial" w:cs="Arial"/>
        </w:rPr>
        <w:t xml:space="preserve"> zostało</w:t>
      </w:r>
      <w:r>
        <w:rPr>
          <w:rFonts w:ascii="Arial" w:hAnsi="Arial" w:cs="Arial"/>
        </w:rPr>
        <w:t xml:space="preserve"> </w:t>
      </w:r>
      <w:r w:rsidR="00512526" w:rsidRPr="00512526">
        <w:rPr>
          <w:rFonts w:ascii="Arial" w:hAnsi="Arial" w:cs="Arial"/>
        </w:rPr>
        <w:t>zakończone bez zawarcia umowy, chyba że niezbędny będzie dłuższy okres przetwarzania np.: z uwagi na</w:t>
      </w:r>
      <w:r>
        <w:rPr>
          <w:rFonts w:ascii="Arial" w:hAnsi="Arial" w:cs="Arial"/>
        </w:rPr>
        <w:t xml:space="preserve"> </w:t>
      </w:r>
      <w:r w:rsidR="00512526" w:rsidRPr="00512526">
        <w:rPr>
          <w:rFonts w:ascii="Arial" w:hAnsi="Arial" w:cs="Arial"/>
        </w:rPr>
        <w:t>obowiązki archiwizacyjne, dochodzenie roszczeń lub inny obowiązek wymagany przez przepisy prawa</w:t>
      </w:r>
      <w:r>
        <w:rPr>
          <w:rFonts w:ascii="Arial" w:hAnsi="Arial" w:cs="Arial"/>
        </w:rPr>
        <w:t xml:space="preserve"> </w:t>
      </w:r>
      <w:r w:rsidR="00512526" w:rsidRPr="00512526">
        <w:rPr>
          <w:rFonts w:ascii="Arial" w:hAnsi="Arial" w:cs="Arial"/>
        </w:rPr>
        <w:t>powszechnie obowiązującego.</w:t>
      </w:r>
    </w:p>
    <w:p w14:paraId="204892D1" w14:textId="77777777" w:rsidR="00512526" w:rsidRPr="00512526" w:rsidRDefault="00206FF5" w:rsidP="00512526">
      <w:pPr>
        <w:jc w:val="both"/>
        <w:rPr>
          <w:rFonts w:ascii="Arial" w:hAnsi="Arial" w:cs="Arial"/>
        </w:rPr>
      </w:pPr>
      <w:r w:rsidRPr="008238E1">
        <w:rPr>
          <w:rFonts w:ascii="Arial" w:hAnsi="Arial" w:cs="Arial"/>
          <w:b/>
        </w:rPr>
        <w:t>8</w:t>
      </w:r>
      <w:r w:rsidR="00512526" w:rsidRPr="008238E1">
        <w:rPr>
          <w:rFonts w:ascii="Arial" w:hAnsi="Arial" w:cs="Arial"/>
          <w:b/>
        </w:rPr>
        <w:t>.</w:t>
      </w:r>
      <w:r w:rsidR="00512526" w:rsidRPr="00512526">
        <w:rPr>
          <w:rFonts w:ascii="Arial" w:hAnsi="Arial" w:cs="Arial"/>
        </w:rPr>
        <w:t xml:space="preserve"> Osobom, o których mowa w ust. 1, przysługuje prawo do żądania od administratora danych dostępu do ich</w:t>
      </w:r>
      <w:r w:rsidR="009216AC">
        <w:rPr>
          <w:rFonts w:ascii="Arial" w:hAnsi="Arial" w:cs="Arial"/>
        </w:rPr>
        <w:t xml:space="preserve"> </w:t>
      </w:r>
      <w:r w:rsidR="00512526" w:rsidRPr="00512526">
        <w:rPr>
          <w:rFonts w:ascii="Arial" w:hAnsi="Arial" w:cs="Arial"/>
        </w:rPr>
        <w:t>danych osobowych, ich sprostowania, usunięcia lub ograniczenia przetwarzania lub wniesienia sprzeciwu</w:t>
      </w:r>
      <w:r w:rsidR="009216AC">
        <w:rPr>
          <w:rFonts w:ascii="Arial" w:hAnsi="Arial" w:cs="Arial"/>
        </w:rPr>
        <w:t xml:space="preserve"> </w:t>
      </w:r>
      <w:r w:rsidR="00512526" w:rsidRPr="00512526">
        <w:rPr>
          <w:rFonts w:ascii="Arial" w:hAnsi="Arial" w:cs="Arial"/>
        </w:rPr>
        <w:t>wobec ich przetwarzania, a także prawo do przenoszenia danych, jeżeli ono przysługuje na podstawie</w:t>
      </w:r>
      <w:r w:rsidR="009216AC">
        <w:rPr>
          <w:rFonts w:ascii="Arial" w:hAnsi="Arial" w:cs="Arial"/>
        </w:rPr>
        <w:t xml:space="preserve"> </w:t>
      </w:r>
      <w:r w:rsidR="00512526" w:rsidRPr="00512526">
        <w:rPr>
          <w:rFonts w:ascii="Arial" w:hAnsi="Arial" w:cs="Arial"/>
        </w:rPr>
        <w:t xml:space="preserve">art. </w:t>
      </w:r>
      <w:r w:rsidR="00223D9F">
        <w:rPr>
          <w:rFonts w:ascii="Arial" w:hAnsi="Arial" w:cs="Arial"/>
        </w:rPr>
        <w:t xml:space="preserve">15, 16, </w:t>
      </w:r>
      <w:r w:rsidR="00FA66C3">
        <w:rPr>
          <w:rFonts w:ascii="Arial" w:hAnsi="Arial" w:cs="Arial"/>
        </w:rPr>
        <w:t>17,</w:t>
      </w:r>
      <w:r w:rsidR="00223D9F">
        <w:rPr>
          <w:rFonts w:ascii="Arial" w:hAnsi="Arial" w:cs="Arial"/>
        </w:rPr>
        <w:t xml:space="preserve"> 18</w:t>
      </w:r>
      <w:r w:rsidR="00402F84">
        <w:rPr>
          <w:rFonts w:ascii="Arial" w:hAnsi="Arial" w:cs="Arial"/>
        </w:rPr>
        <w:t xml:space="preserve">, </w:t>
      </w:r>
      <w:r w:rsidR="00FA66C3">
        <w:rPr>
          <w:rFonts w:ascii="Arial" w:hAnsi="Arial" w:cs="Arial"/>
        </w:rPr>
        <w:t xml:space="preserve"> </w:t>
      </w:r>
      <w:r w:rsidR="00512526" w:rsidRPr="00512526">
        <w:rPr>
          <w:rFonts w:ascii="Arial" w:hAnsi="Arial" w:cs="Arial"/>
        </w:rPr>
        <w:t xml:space="preserve">20 </w:t>
      </w:r>
      <w:r w:rsidR="00402F84">
        <w:rPr>
          <w:rFonts w:ascii="Arial" w:hAnsi="Arial" w:cs="Arial"/>
        </w:rPr>
        <w:t xml:space="preserve">i 21 </w:t>
      </w:r>
      <w:r w:rsidR="00512526" w:rsidRPr="00512526">
        <w:rPr>
          <w:rFonts w:ascii="Arial" w:hAnsi="Arial" w:cs="Arial"/>
        </w:rPr>
        <w:t>RODO.</w:t>
      </w:r>
    </w:p>
    <w:p w14:paraId="1B3521E9" w14:textId="77777777" w:rsidR="00512526" w:rsidRPr="00512526" w:rsidRDefault="00206FF5" w:rsidP="00512526">
      <w:pPr>
        <w:jc w:val="both"/>
        <w:rPr>
          <w:rFonts w:ascii="Arial" w:hAnsi="Arial" w:cs="Arial"/>
        </w:rPr>
      </w:pPr>
      <w:r w:rsidRPr="008238E1">
        <w:rPr>
          <w:rFonts w:ascii="Arial" w:hAnsi="Arial" w:cs="Arial"/>
          <w:b/>
        </w:rPr>
        <w:t>9</w:t>
      </w:r>
      <w:r w:rsidR="00512526" w:rsidRPr="008238E1">
        <w:rPr>
          <w:rFonts w:ascii="Arial" w:hAnsi="Arial" w:cs="Arial"/>
          <w:b/>
        </w:rPr>
        <w:t>.</w:t>
      </w:r>
      <w:r w:rsidR="00512526" w:rsidRPr="00512526">
        <w:rPr>
          <w:rFonts w:ascii="Arial" w:hAnsi="Arial" w:cs="Arial"/>
        </w:rPr>
        <w:t xml:space="preserve"> Osobom, o których mowa w ust. 1, w związku z przetwarzaniem ich danych osobowych przysługuje prawo</w:t>
      </w:r>
      <w:r w:rsidR="009216AC">
        <w:rPr>
          <w:rFonts w:ascii="Arial" w:hAnsi="Arial" w:cs="Arial"/>
        </w:rPr>
        <w:t xml:space="preserve"> </w:t>
      </w:r>
      <w:r w:rsidR="00512526" w:rsidRPr="00512526">
        <w:rPr>
          <w:rFonts w:ascii="Arial" w:hAnsi="Arial" w:cs="Arial"/>
        </w:rPr>
        <w:t>do wniesienia skargi do organu nadzorczego właściwego ze względu na miejsce pobytu lub naruszenia</w:t>
      </w:r>
      <w:r w:rsidR="009216AC">
        <w:rPr>
          <w:rFonts w:ascii="Arial" w:hAnsi="Arial" w:cs="Arial"/>
        </w:rPr>
        <w:t xml:space="preserve"> </w:t>
      </w:r>
      <w:r w:rsidR="00512526" w:rsidRPr="00512526">
        <w:rPr>
          <w:rFonts w:ascii="Arial" w:hAnsi="Arial" w:cs="Arial"/>
        </w:rPr>
        <w:t>przepisów o ochronie danych osobowych.</w:t>
      </w:r>
    </w:p>
    <w:p w14:paraId="6062B425" w14:textId="77777777" w:rsidR="00512526" w:rsidRPr="00512526" w:rsidRDefault="00512526" w:rsidP="00512526">
      <w:pPr>
        <w:jc w:val="both"/>
        <w:rPr>
          <w:rFonts w:ascii="Arial" w:hAnsi="Arial" w:cs="Arial"/>
        </w:rPr>
      </w:pPr>
      <w:r w:rsidRPr="008238E1">
        <w:rPr>
          <w:rFonts w:ascii="Arial" w:hAnsi="Arial" w:cs="Arial"/>
          <w:b/>
        </w:rPr>
        <w:t>1</w:t>
      </w:r>
      <w:r w:rsidR="00206FF5" w:rsidRPr="008238E1">
        <w:rPr>
          <w:rFonts w:ascii="Arial" w:hAnsi="Arial" w:cs="Arial"/>
          <w:b/>
        </w:rPr>
        <w:t>0</w:t>
      </w:r>
      <w:r w:rsidRPr="00512526">
        <w:rPr>
          <w:rFonts w:ascii="Arial" w:hAnsi="Arial" w:cs="Arial"/>
        </w:rPr>
        <w:t xml:space="preserve">. Podanie danych osobowych, o których mowa w </w:t>
      </w:r>
      <w:r w:rsidR="00206FF5">
        <w:rPr>
          <w:rFonts w:ascii="Arial" w:hAnsi="Arial" w:cs="Arial"/>
        </w:rPr>
        <w:t>ust. 1</w:t>
      </w:r>
      <w:r w:rsidRPr="00512526">
        <w:rPr>
          <w:rFonts w:ascii="Arial" w:hAnsi="Arial" w:cs="Arial"/>
        </w:rPr>
        <w:t>, jest wymagane do przeprowadzenia</w:t>
      </w:r>
      <w:r w:rsidR="00206FF5"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 xml:space="preserve">postępowania </w:t>
      </w:r>
      <w:r w:rsidR="00206FF5">
        <w:rPr>
          <w:rFonts w:ascii="Arial" w:hAnsi="Arial" w:cs="Arial"/>
        </w:rPr>
        <w:t xml:space="preserve">dotyczącego sprzedaży </w:t>
      </w:r>
      <w:r w:rsidR="00206FF5">
        <w:rPr>
          <w:rFonts w:ascii="Arial" w:hAnsi="Arial" w:cs="Arial"/>
          <w:i/>
        </w:rPr>
        <w:t>przedmiotu sprzedaży</w:t>
      </w:r>
      <w:r w:rsidRPr="00512526">
        <w:rPr>
          <w:rFonts w:ascii="Arial" w:hAnsi="Arial" w:cs="Arial"/>
        </w:rPr>
        <w:t xml:space="preserve"> i zawarcia umowy. Wniesienie żądania ograniczenia przetwarzania</w:t>
      </w:r>
      <w:r w:rsidR="00206FF5"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 xml:space="preserve">danych osobowych skutkuje obowiązkiem po stronie </w:t>
      </w:r>
      <w:r w:rsidR="00206FF5">
        <w:rPr>
          <w:rFonts w:ascii="Arial" w:hAnsi="Arial" w:cs="Arial"/>
        </w:rPr>
        <w:t>żądającego</w:t>
      </w:r>
      <w:r w:rsidRPr="00512526">
        <w:rPr>
          <w:rFonts w:ascii="Arial" w:hAnsi="Arial" w:cs="Arial"/>
        </w:rPr>
        <w:t xml:space="preserve"> niezwłocznego wskazania innej osoby</w:t>
      </w:r>
      <w:r w:rsidR="00206FF5">
        <w:rPr>
          <w:rFonts w:ascii="Arial" w:hAnsi="Arial" w:cs="Arial"/>
        </w:rPr>
        <w:t xml:space="preserve"> </w:t>
      </w:r>
      <w:r w:rsidRPr="00512526">
        <w:rPr>
          <w:rFonts w:ascii="Arial" w:hAnsi="Arial" w:cs="Arial"/>
        </w:rPr>
        <w:t>w miejsce osoby żądającej ograniczenia przetwarzania jej danych osobowych.</w:t>
      </w:r>
    </w:p>
    <w:p w14:paraId="45A5DABD" w14:textId="77777777" w:rsidR="00E40BD0" w:rsidRDefault="00E40BD0" w:rsidP="00512526">
      <w:pPr>
        <w:jc w:val="both"/>
        <w:rPr>
          <w:rFonts w:ascii="Arial" w:hAnsi="Arial" w:cs="Arial"/>
        </w:rPr>
      </w:pPr>
    </w:p>
    <w:p w14:paraId="06C562B3" w14:textId="77777777" w:rsidR="003E2EF2" w:rsidRDefault="003E2EF2" w:rsidP="00512526">
      <w:pPr>
        <w:jc w:val="both"/>
        <w:rPr>
          <w:rFonts w:ascii="Arial" w:hAnsi="Arial" w:cs="Arial"/>
        </w:rPr>
      </w:pPr>
    </w:p>
    <w:p w14:paraId="5D681EEE" w14:textId="77777777" w:rsidR="003E2EF2" w:rsidRDefault="003E2EF2" w:rsidP="00512526">
      <w:pPr>
        <w:jc w:val="both"/>
        <w:rPr>
          <w:rFonts w:ascii="Arial" w:hAnsi="Arial" w:cs="Arial"/>
        </w:rPr>
      </w:pPr>
    </w:p>
    <w:p w14:paraId="7E77693F" w14:textId="77777777" w:rsidR="00895F5D" w:rsidRDefault="00895F5D" w:rsidP="00512526">
      <w:pPr>
        <w:jc w:val="both"/>
        <w:rPr>
          <w:rFonts w:ascii="Arial" w:hAnsi="Arial" w:cs="Arial"/>
        </w:rPr>
      </w:pPr>
    </w:p>
    <w:p w14:paraId="460D9F74" w14:textId="77777777" w:rsidR="00895F5D" w:rsidRDefault="003E2EF2" w:rsidP="00895F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14:paraId="13AB11DD" w14:textId="77777777" w:rsidR="003E2EF2" w:rsidRDefault="003E2EF2" w:rsidP="00895F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(data, czytelny podpis)</w:t>
      </w:r>
    </w:p>
    <w:p w14:paraId="24D91444" w14:textId="77777777" w:rsidR="003E2EF2" w:rsidRPr="00512526" w:rsidRDefault="003E2EF2" w:rsidP="00895F5D">
      <w:pPr>
        <w:jc w:val="right"/>
        <w:rPr>
          <w:rFonts w:ascii="Arial" w:hAnsi="Arial" w:cs="Arial"/>
        </w:rPr>
      </w:pPr>
    </w:p>
    <w:sectPr w:rsidR="003E2EF2" w:rsidRPr="0051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27E62"/>
    <w:multiLevelType w:val="hybridMultilevel"/>
    <w:tmpl w:val="9056B824"/>
    <w:lvl w:ilvl="0" w:tplc="15B88A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E3761"/>
    <w:multiLevelType w:val="hybridMultilevel"/>
    <w:tmpl w:val="763A311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26"/>
    <w:rsid w:val="00005FB5"/>
    <w:rsid w:val="00036B1D"/>
    <w:rsid w:val="000671A9"/>
    <w:rsid w:val="000E50FD"/>
    <w:rsid w:val="00206FF5"/>
    <w:rsid w:val="00223D9F"/>
    <w:rsid w:val="00256752"/>
    <w:rsid w:val="00273D21"/>
    <w:rsid w:val="002A2E29"/>
    <w:rsid w:val="002C42F2"/>
    <w:rsid w:val="003E2EF2"/>
    <w:rsid w:val="00402F84"/>
    <w:rsid w:val="004368C7"/>
    <w:rsid w:val="004630DF"/>
    <w:rsid w:val="00491319"/>
    <w:rsid w:val="004B6B7A"/>
    <w:rsid w:val="004D7F31"/>
    <w:rsid w:val="00512526"/>
    <w:rsid w:val="00523759"/>
    <w:rsid w:val="0058033A"/>
    <w:rsid w:val="008238E1"/>
    <w:rsid w:val="00881AC1"/>
    <w:rsid w:val="00895F5D"/>
    <w:rsid w:val="00917B0F"/>
    <w:rsid w:val="009216AC"/>
    <w:rsid w:val="009F5696"/>
    <w:rsid w:val="00AE518E"/>
    <w:rsid w:val="00B75542"/>
    <w:rsid w:val="00BB5555"/>
    <w:rsid w:val="00CB11A5"/>
    <w:rsid w:val="00E40BD0"/>
    <w:rsid w:val="00E622B1"/>
    <w:rsid w:val="00ED0E69"/>
    <w:rsid w:val="00F86217"/>
    <w:rsid w:val="00FA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4199"/>
  <w15:chartTrackingRefBased/>
  <w15:docId w15:val="{808DDF29-39B3-417B-940A-D60E496B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Kaczorowska</dc:creator>
  <cp:keywords/>
  <dc:description/>
  <cp:lastModifiedBy>Bukowski Przemysław</cp:lastModifiedBy>
  <cp:revision>5</cp:revision>
  <dcterms:created xsi:type="dcterms:W3CDTF">2021-05-24T12:15:00Z</dcterms:created>
  <dcterms:modified xsi:type="dcterms:W3CDTF">2021-05-24T12:16:00Z</dcterms:modified>
</cp:coreProperties>
</file>